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1E" w:rsidRPr="007E491E" w:rsidRDefault="007E491E" w:rsidP="007E491E">
      <w:pPr>
        <w:shd w:val="clear" w:color="auto" w:fill="FFFFFF"/>
        <w:spacing w:after="0" w:line="401" w:lineRule="atLeast"/>
        <w:jc w:val="center"/>
        <w:textAlignment w:val="baseline"/>
        <w:outlineLvl w:val="0"/>
        <w:rPr>
          <w:rFonts w:ascii="Georgia" w:eastAsia="Times New Roman" w:hAnsi="Georgia" w:cs="Times New Roman"/>
          <w:b/>
          <w:bCs/>
          <w:color w:val="3A3939"/>
          <w:kern w:val="36"/>
          <w:sz w:val="48"/>
          <w:szCs w:val="48"/>
        </w:rPr>
      </w:pPr>
      <w:r w:rsidRPr="007E491E">
        <w:rPr>
          <w:rFonts w:ascii="inherit" w:eastAsia="Times New Roman" w:hAnsi="inherit" w:cs="Times New Roman"/>
          <w:b/>
          <w:bCs/>
          <w:color w:val="0000FF"/>
          <w:kern w:val="36"/>
          <w:sz w:val="48"/>
          <w:szCs w:val="48"/>
        </w:rPr>
        <w:t>«Музыка как средство развития творческой индивидуальности»</w:t>
      </w:r>
    </w:p>
    <w:p w:rsidR="007E491E" w:rsidRPr="00BB61FF" w:rsidRDefault="007E491E" w:rsidP="007E491E">
      <w:pPr>
        <w:shd w:val="clear" w:color="auto" w:fill="FFFFFF"/>
        <w:spacing w:after="0" w:line="401" w:lineRule="atLeast"/>
        <w:jc w:val="center"/>
        <w:textAlignment w:val="baseline"/>
        <w:rPr>
          <w:rFonts w:ascii="inherit" w:eastAsia="Times New Roman" w:hAnsi="inherit" w:cs="Times New Roman"/>
          <w:sz w:val="28"/>
          <w:szCs w:val="28"/>
          <w:u w:val="single"/>
          <w:bdr w:val="none" w:sz="0" w:space="0" w:color="auto" w:frame="1"/>
        </w:rPr>
      </w:pPr>
      <w:r w:rsidRPr="00BB61FF">
        <w:rPr>
          <w:rFonts w:ascii="inherit" w:eastAsia="Times New Roman" w:hAnsi="inherit" w:cs="Times New Roman"/>
          <w:sz w:val="28"/>
          <w:szCs w:val="28"/>
          <w:u w:val="single"/>
          <w:bdr w:val="none" w:sz="0" w:space="0" w:color="auto" w:frame="1"/>
        </w:rPr>
        <w:t>консультация для воспитателей</w:t>
      </w:r>
      <w:r w:rsidR="00E73297" w:rsidRPr="00BB61FF">
        <w:rPr>
          <w:rFonts w:ascii="inherit" w:eastAsia="Times New Roman" w:hAnsi="inherit" w:cs="Times New Roman"/>
          <w:sz w:val="28"/>
          <w:szCs w:val="28"/>
          <w:u w:val="single"/>
          <w:bdr w:val="none" w:sz="0" w:space="0" w:color="auto" w:frame="1"/>
        </w:rPr>
        <w:t xml:space="preserve"> </w:t>
      </w:r>
    </w:p>
    <w:p w:rsidR="00E73297" w:rsidRPr="00BB61FF" w:rsidRDefault="00E73297" w:rsidP="007E491E">
      <w:pPr>
        <w:shd w:val="clear" w:color="auto" w:fill="FFFFFF"/>
        <w:spacing w:after="0" w:line="401" w:lineRule="atLeast"/>
        <w:jc w:val="center"/>
        <w:textAlignment w:val="baseline"/>
        <w:rPr>
          <w:rFonts w:ascii="Helvetica" w:eastAsia="Times New Roman" w:hAnsi="Helvetica" w:cs="Times New Roman"/>
          <w:sz w:val="28"/>
          <w:szCs w:val="28"/>
        </w:rPr>
      </w:pPr>
      <w:r w:rsidRPr="00BB61FF">
        <w:rPr>
          <w:rFonts w:ascii="inherit" w:eastAsia="Times New Roman" w:hAnsi="inherit" w:cs="Times New Roman"/>
          <w:sz w:val="28"/>
          <w:szCs w:val="28"/>
          <w:u w:val="single"/>
          <w:bdr w:val="none" w:sz="0" w:space="0" w:color="auto" w:frame="1"/>
        </w:rPr>
        <w:t xml:space="preserve">подготовила музыкальный руководитель </w:t>
      </w:r>
      <w:proofErr w:type="spellStart"/>
      <w:r w:rsidRPr="00BB61FF">
        <w:rPr>
          <w:rFonts w:ascii="inherit" w:eastAsia="Times New Roman" w:hAnsi="inherit" w:cs="Times New Roman"/>
          <w:sz w:val="28"/>
          <w:szCs w:val="28"/>
          <w:u w:val="single"/>
          <w:bdr w:val="none" w:sz="0" w:space="0" w:color="auto" w:frame="1"/>
        </w:rPr>
        <w:t>Маховикова</w:t>
      </w:r>
      <w:proofErr w:type="spellEnd"/>
      <w:r w:rsidRPr="00BB61FF">
        <w:rPr>
          <w:rFonts w:ascii="inherit" w:eastAsia="Times New Roman" w:hAnsi="inherit" w:cs="Times New Roman"/>
          <w:sz w:val="28"/>
          <w:szCs w:val="28"/>
          <w:u w:val="single"/>
          <w:bdr w:val="none" w:sz="0" w:space="0" w:color="auto" w:frame="1"/>
        </w:rPr>
        <w:t xml:space="preserve"> Е.С.</w:t>
      </w:r>
    </w:p>
    <w:p w:rsidR="007E491E" w:rsidRPr="00BB61FF" w:rsidRDefault="007E491E" w:rsidP="007E491E">
      <w:pPr>
        <w:shd w:val="clear" w:color="auto" w:fill="FFFFFF"/>
        <w:spacing w:after="0" w:line="401" w:lineRule="atLeast"/>
        <w:jc w:val="both"/>
        <w:textAlignment w:val="baseline"/>
        <w:rPr>
          <w:rFonts w:ascii="Helvetica" w:eastAsia="Times New Roman" w:hAnsi="Helvetica" w:cs="Times New Roman"/>
          <w:sz w:val="28"/>
          <w:szCs w:val="28"/>
        </w:rPr>
      </w:pPr>
      <w:r>
        <w:rPr>
          <w:rFonts w:ascii="inherit" w:eastAsia="Times New Roman" w:hAnsi="inherit" w:cs="Times New Roman"/>
          <w:noProof/>
          <w:color w:val="0077CC"/>
          <w:sz w:val="28"/>
          <w:szCs w:val="28"/>
          <w:bdr w:val="none" w:sz="0" w:space="0" w:color="auto" w:frame="1"/>
        </w:rPr>
        <w:drawing>
          <wp:inline distT="0" distB="0" distL="0" distR="0">
            <wp:extent cx="1377315" cy="821690"/>
            <wp:effectExtent l="19050" t="0" r="0" b="0"/>
            <wp:docPr id="1" name="Рисунок 1" descr="учёный филин">
              <a:hlinkClick xmlns:a="http://schemas.openxmlformats.org/drawingml/2006/main" r:id="rId4" tooltip="&quot;Консультации для воспитател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ёный филин">
                      <a:hlinkClick r:id="rId4" tooltip="&quot;Консультации для воспитателей&quot;"/>
                    </pic:cNvPr>
                    <pic:cNvPicPr>
                      <a:picLocks noChangeAspect="1" noChangeArrowheads="1"/>
                    </pic:cNvPicPr>
                  </pic:nvPicPr>
                  <pic:blipFill>
                    <a:blip r:embed="rId5"/>
                    <a:srcRect/>
                    <a:stretch>
                      <a:fillRect/>
                    </a:stretch>
                  </pic:blipFill>
                  <pic:spPr bwMode="auto">
                    <a:xfrm>
                      <a:off x="0" y="0"/>
                      <a:ext cx="1377315" cy="821690"/>
                    </a:xfrm>
                    <a:prstGeom prst="rect">
                      <a:avLst/>
                    </a:prstGeom>
                    <a:noFill/>
                    <a:ln w="9525">
                      <a:noFill/>
                      <a:miter lim="800000"/>
                      <a:headEnd/>
                      <a:tailEnd/>
                    </a:ln>
                  </pic:spPr>
                </pic:pic>
              </a:graphicData>
            </a:graphic>
          </wp:inline>
        </w:drawing>
      </w:r>
      <w:r w:rsidRPr="00BB61FF">
        <w:rPr>
          <w:rFonts w:ascii="Helvetica" w:eastAsia="Times New Roman" w:hAnsi="Helvetica" w:cs="Times New Roman"/>
          <w:sz w:val="28"/>
          <w:szCs w:val="28"/>
        </w:rPr>
        <w:t>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её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7E491E" w:rsidRPr="00BB61FF" w:rsidRDefault="007E491E" w:rsidP="007E491E">
      <w:pPr>
        <w:shd w:val="clear" w:color="auto" w:fill="FFFFFF"/>
        <w:spacing w:after="0"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Мы все в будущем хотим видеть наших детей творческими, духовно богатыми, культурно образованными людьми с развитым эстетическим вкусом. </w:t>
      </w:r>
      <w:r w:rsidRPr="00BB61FF">
        <w:rPr>
          <w:rFonts w:ascii="inherit" w:eastAsia="Times New Roman" w:hAnsi="inherit" w:cs="Times New Roman"/>
          <w:b/>
          <w:bCs/>
          <w:sz w:val="28"/>
        </w:rPr>
        <w:t>Своим отношением к искусству — </w:t>
      </w:r>
      <w:r w:rsidRPr="00BB61FF">
        <w:rPr>
          <w:rFonts w:ascii="Helvetica" w:eastAsia="Times New Roman" w:hAnsi="Helvetica" w:cs="Times New Roman"/>
          <w:sz w:val="28"/>
          <w:szCs w:val="28"/>
        </w:rPr>
        <w:t>увлеченностью или безразличием</w:t>
      </w:r>
      <w:r w:rsidRPr="00BB61FF">
        <w:rPr>
          <w:rFonts w:ascii="inherit" w:eastAsia="Times New Roman" w:hAnsi="inherit" w:cs="Times New Roman"/>
          <w:b/>
          <w:bCs/>
          <w:sz w:val="28"/>
        </w:rPr>
        <w:t> — окружающие взрослые оказывают большое влияние на формирование основ ценностных ориентацией детей. </w:t>
      </w:r>
      <w:r w:rsidRPr="00BB61FF">
        <w:rPr>
          <w:rFonts w:ascii="Helvetica" w:eastAsia="Times New Roman" w:hAnsi="Helvetica" w:cs="Times New Roman"/>
          <w:sz w:val="28"/>
          <w:szCs w:val="28"/>
        </w:rPr>
        <w:t xml:space="preserve">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w:t>
      </w:r>
      <w:r w:rsidRPr="00BB61FF">
        <w:rPr>
          <w:rFonts w:ascii="Helvetica" w:eastAsia="Times New Roman" w:hAnsi="Helvetica" w:cs="Times New Roman"/>
          <w:sz w:val="28"/>
          <w:szCs w:val="28"/>
        </w:rPr>
        <w:lastRenderedPageBreak/>
        <w:t>красоту окружающего мира, природы, человеческих взаимоотношений.</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течении всей жизни имеет общение с музыкой, в первую очередь классической, а также «</w:t>
      </w:r>
      <w:proofErr w:type="spellStart"/>
      <w:r w:rsidRPr="00BB61FF">
        <w:rPr>
          <w:rFonts w:ascii="Helvetica" w:eastAsia="Times New Roman" w:hAnsi="Helvetica" w:cs="Times New Roman"/>
          <w:sz w:val="28"/>
          <w:szCs w:val="28"/>
        </w:rPr>
        <w:t>пропевание</w:t>
      </w:r>
      <w:proofErr w:type="spellEnd"/>
      <w:r w:rsidRPr="00BB61FF">
        <w:rPr>
          <w:rFonts w:ascii="Helvetica" w:eastAsia="Times New Roman" w:hAnsi="Helvetica" w:cs="Times New Roman"/>
          <w:sz w:val="28"/>
          <w:szCs w:val="28"/>
        </w:rPr>
        <w:t>» музыки в движении и голосом.</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xml:space="preserve">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w:t>
      </w:r>
      <w:r w:rsidRPr="00BB61FF">
        <w:rPr>
          <w:rFonts w:ascii="Helvetica" w:eastAsia="Times New Roman" w:hAnsi="Helvetica" w:cs="Times New Roman"/>
          <w:sz w:val="28"/>
          <w:szCs w:val="28"/>
        </w:rPr>
        <w:lastRenderedPageBreak/>
        <w:t>младшем школьном возрасте, а на средней и высшей ступени обучения происходит их дальнейшее развитие.</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систематизированное и музыкальное движение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Наряду с этим нельзя упускать из виду, что процесс непосредственно музыкального восприятия неоднозначен и он тоже оказывает влияние на развитие и становление творческой личности.</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xml:space="preserve">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w:t>
      </w:r>
      <w:r w:rsidRPr="00BB61FF">
        <w:rPr>
          <w:rFonts w:ascii="Helvetica" w:eastAsia="Times New Roman" w:hAnsi="Helvetica" w:cs="Times New Roman"/>
          <w:sz w:val="28"/>
          <w:szCs w:val="28"/>
        </w:rPr>
        <w:lastRenderedPageBreak/>
        <w:t>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Следующий этап — попытка проникнуть в то, что эти звуки, краски, формы передают, выявляют, выражают . Эта новая ступень познания и будет являться восприятием художественного образа.</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отбор из трёх источников: народного музыкального творчества, классики и современной музыки;</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отбор произведений, воспитывающих доброту, проникнутых  гуманизмом;</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проникновение в мир чувств детей, отражение их интересов, образность, доступность;</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яркость, запоминаемость, опора на интонационно-ладовый строй музыки разных народов;</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отражение разных музыкальных форм (в том числе и более крупных), различных жанров;</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lastRenderedPageBreak/>
        <w:t>* 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способности к восприятию музыки, упустив который, мы создаём дополнительные трудности в деле музыкального развития,  может быть, и бесповоротно теряем его.</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Педагогическими условиями успешного развития музыкального восприятия в раннем детстве являются:</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художественное совершенство, яркость и эмоциональная доступность музыкальных произведений;</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повторность впечатлений (многократность звучания);</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создание соответствующего характеру музыки эмоционального настроя;</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 создание положительного эмоционального фона общения ребёнка и взрослого, поощрение успехов малыша.</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lastRenderedPageBreak/>
        <w:t>* побуждение детей к двигательной активности, вокализациям.</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Исследовав основные позиции воздействия музыки на развитие индивидуальности, можно подвести некоторый итог всего вышесказанного.</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Музыка, являясь одной из самых влиятельных форм искусства оказывает огромное воздействие на субъективный мир личности.</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7E491E" w:rsidRPr="00BB61FF" w:rsidRDefault="007E491E" w:rsidP="007E491E">
      <w:pPr>
        <w:shd w:val="clear" w:color="auto" w:fill="FFFFFF"/>
        <w:spacing w:after="237" w:line="401" w:lineRule="atLeast"/>
        <w:jc w:val="both"/>
        <w:textAlignment w:val="baseline"/>
        <w:rPr>
          <w:rFonts w:ascii="Helvetica" w:eastAsia="Times New Roman" w:hAnsi="Helvetica" w:cs="Times New Roman"/>
          <w:sz w:val="28"/>
          <w:szCs w:val="28"/>
        </w:rPr>
      </w:pPr>
      <w:r w:rsidRPr="00BB61FF">
        <w:rPr>
          <w:rFonts w:ascii="Helvetica" w:eastAsia="Times New Roman" w:hAnsi="Helvetica" w:cs="Times New Roman"/>
          <w:sz w:val="28"/>
          <w:szCs w:val="28"/>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7E491E" w:rsidRPr="00BB61FF" w:rsidRDefault="007E491E" w:rsidP="007E491E">
      <w:pPr>
        <w:shd w:val="clear" w:color="auto" w:fill="FFFFFF"/>
        <w:spacing w:after="0" w:line="401" w:lineRule="atLeast"/>
        <w:jc w:val="center"/>
        <w:textAlignment w:val="baseline"/>
        <w:outlineLvl w:val="0"/>
        <w:rPr>
          <w:rFonts w:ascii="inherit" w:eastAsia="Times New Roman" w:hAnsi="inherit" w:cs="Times New Roman"/>
          <w:b/>
          <w:bCs/>
          <w:kern w:val="36"/>
          <w:sz w:val="48"/>
          <w:szCs w:val="48"/>
          <w:u w:val="single"/>
          <w:bdr w:val="none" w:sz="0" w:space="0" w:color="auto" w:frame="1"/>
        </w:rPr>
      </w:pPr>
    </w:p>
    <w:p w:rsidR="007E491E" w:rsidRPr="00BB61FF" w:rsidRDefault="007E491E" w:rsidP="007E491E">
      <w:pPr>
        <w:shd w:val="clear" w:color="auto" w:fill="FFFFFF"/>
        <w:spacing w:after="0" w:line="401" w:lineRule="atLeast"/>
        <w:jc w:val="center"/>
        <w:textAlignment w:val="baseline"/>
        <w:outlineLvl w:val="0"/>
        <w:rPr>
          <w:rFonts w:ascii="inherit" w:eastAsia="Times New Roman" w:hAnsi="inherit" w:cs="Times New Roman"/>
          <w:b/>
          <w:bCs/>
          <w:kern w:val="36"/>
          <w:sz w:val="48"/>
          <w:szCs w:val="48"/>
          <w:u w:val="single"/>
          <w:bdr w:val="none" w:sz="0" w:space="0" w:color="auto" w:frame="1"/>
        </w:rPr>
      </w:pPr>
    </w:p>
    <w:p w:rsidR="007E491E" w:rsidRPr="00BB61FF" w:rsidRDefault="007E491E" w:rsidP="007E491E">
      <w:pPr>
        <w:shd w:val="clear" w:color="auto" w:fill="FFFFFF"/>
        <w:spacing w:after="0" w:line="401" w:lineRule="atLeast"/>
        <w:jc w:val="center"/>
        <w:textAlignment w:val="baseline"/>
        <w:outlineLvl w:val="0"/>
        <w:rPr>
          <w:rFonts w:ascii="inherit" w:eastAsia="Times New Roman" w:hAnsi="inherit" w:cs="Times New Roman"/>
          <w:b/>
          <w:bCs/>
          <w:kern w:val="36"/>
          <w:sz w:val="48"/>
          <w:szCs w:val="48"/>
          <w:u w:val="single"/>
          <w:bdr w:val="none" w:sz="0" w:space="0" w:color="auto" w:frame="1"/>
        </w:rPr>
      </w:pPr>
    </w:p>
    <w:p w:rsidR="007E491E" w:rsidRPr="00BB61FF" w:rsidRDefault="007E491E" w:rsidP="007E491E">
      <w:pPr>
        <w:shd w:val="clear" w:color="auto" w:fill="FFFFFF"/>
        <w:spacing w:after="0" w:line="401" w:lineRule="atLeast"/>
        <w:jc w:val="center"/>
        <w:textAlignment w:val="baseline"/>
        <w:outlineLvl w:val="0"/>
        <w:rPr>
          <w:rFonts w:ascii="inherit" w:eastAsia="Times New Roman" w:hAnsi="inherit" w:cs="Times New Roman"/>
          <w:b/>
          <w:bCs/>
          <w:kern w:val="36"/>
          <w:sz w:val="48"/>
          <w:szCs w:val="48"/>
          <w:u w:val="single"/>
          <w:bdr w:val="none" w:sz="0" w:space="0" w:color="auto" w:frame="1"/>
        </w:rPr>
      </w:pPr>
    </w:p>
    <w:p w:rsidR="007E491E" w:rsidRPr="00BB61FF" w:rsidRDefault="007E491E" w:rsidP="007E491E">
      <w:pPr>
        <w:shd w:val="clear" w:color="auto" w:fill="FFFFFF"/>
        <w:spacing w:after="0" w:line="401" w:lineRule="atLeast"/>
        <w:jc w:val="center"/>
        <w:textAlignment w:val="baseline"/>
        <w:outlineLvl w:val="0"/>
        <w:rPr>
          <w:rFonts w:ascii="inherit" w:eastAsia="Times New Roman" w:hAnsi="inherit" w:cs="Times New Roman"/>
          <w:b/>
          <w:bCs/>
          <w:kern w:val="36"/>
          <w:sz w:val="48"/>
          <w:szCs w:val="48"/>
          <w:u w:val="single"/>
          <w:bdr w:val="none" w:sz="0" w:space="0" w:color="auto" w:frame="1"/>
        </w:rPr>
      </w:pPr>
    </w:p>
    <w:p w:rsidR="007E491E" w:rsidRPr="00BB61FF" w:rsidRDefault="007E491E" w:rsidP="007E491E">
      <w:pPr>
        <w:shd w:val="clear" w:color="auto" w:fill="FFFFFF"/>
        <w:spacing w:after="0" w:line="401" w:lineRule="atLeast"/>
        <w:textAlignment w:val="baseline"/>
        <w:outlineLvl w:val="0"/>
        <w:rPr>
          <w:rFonts w:ascii="inherit" w:eastAsia="Times New Roman" w:hAnsi="inherit" w:cs="Times New Roman"/>
          <w:b/>
          <w:bCs/>
          <w:kern w:val="36"/>
          <w:sz w:val="48"/>
          <w:szCs w:val="48"/>
          <w:u w:val="single"/>
          <w:bdr w:val="none" w:sz="0" w:space="0" w:color="auto" w:frame="1"/>
        </w:rPr>
      </w:pPr>
    </w:p>
    <w:sectPr w:rsidR="007E491E" w:rsidRPr="00BB61FF" w:rsidSect="003A1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useFELayout/>
  </w:compat>
  <w:rsids>
    <w:rsidRoot w:val="007E491E"/>
    <w:rsid w:val="000421CD"/>
    <w:rsid w:val="003A1D4D"/>
    <w:rsid w:val="007E491E"/>
    <w:rsid w:val="00BB61FF"/>
    <w:rsid w:val="00E7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4D"/>
  </w:style>
  <w:style w:type="paragraph" w:styleId="1">
    <w:name w:val="heading 1"/>
    <w:basedOn w:val="a"/>
    <w:link w:val="10"/>
    <w:uiPriority w:val="9"/>
    <w:qFormat/>
    <w:rsid w:val="007E4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91E"/>
    <w:rPr>
      <w:rFonts w:ascii="Times New Roman" w:eastAsia="Times New Roman" w:hAnsi="Times New Roman" w:cs="Times New Roman"/>
      <w:b/>
      <w:bCs/>
      <w:kern w:val="36"/>
      <w:sz w:val="48"/>
      <w:szCs w:val="48"/>
    </w:rPr>
  </w:style>
  <w:style w:type="character" w:styleId="a3">
    <w:name w:val="Strong"/>
    <w:basedOn w:val="a0"/>
    <w:uiPriority w:val="22"/>
    <w:qFormat/>
    <w:rsid w:val="007E491E"/>
    <w:rPr>
      <w:b/>
      <w:bCs/>
    </w:rPr>
  </w:style>
  <w:style w:type="paragraph" w:styleId="a4">
    <w:name w:val="Normal (Web)"/>
    <w:basedOn w:val="a"/>
    <w:uiPriority w:val="99"/>
    <w:semiHidden/>
    <w:unhideWhenUsed/>
    <w:rsid w:val="007E49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E4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4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6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ou76.sochi-schools.ru/wp-content/uploads/2017/01/uchyonyj-fili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МузЗал</dc:creator>
  <cp:keywords/>
  <dc:description/>
  <cp:lastModifiedBy>НатНик</cp:lastModifiedBy>
  <cp:revision>4</cp:revision>
  <dcterms:created xsi:type="dcterms:W3CDTF">2023-01-10T12:47:00Z</dcterms:created>
  <dcterms:modified xsi:type="dcterms:W3CDTF">2023-01-19T12:19:00Z</dcterms:modified>
</cp:coreProperties>
</file>